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88" w:rsidRDefault="00690F2B">
      <w:pPr>
        <w:rPr>
          <w:sz w:val="40"/>
          <w:szCs w:val="40"/>
        </w:rPr>
      </w:pPr>
      <w:r>
        <w:rPr>
          <w:sz w:val="40"/>
          <w:szCs w:val="40"/>
        </w:rPr>
        <w:t>9. Stroje ovládly život (2. polovina 19. století)</w:t>
      </w:r>
    </w:p>
    <w:p w:rsidR="00690F2B" w:rsidRDefault="00690F2B">
      <w:pPr>
        <w:rPr>
          <w:sz w:val="40"/>
          <w:szCs w:val="40"/>
        </w:rPr>
      </w:pPr>
      <w:r>
        <w:rPr>
          <w:sz w:val="40"/>
          <w:szCs w:val="40"/>
        </w:rPr>
        <w:t>Růst tovární výroby</w:t>
      </w:r>
    </w:p>
    <w:p w:rsidR="00690F2B" w:rsidRDefault="00690F2B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Byly zrušeny cechy a lidé mohli svobodně podnikat</w:t>
      </w:r>
    </w:p>
    <w:p w:rsidR="00690F2B" w:rsidRDefault="00690F2B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Strojová velkovýroba v továrnách</w:t>
      </w:r>
    </w:p>
    <w:p w:rsidR="00690F2B" w:rsidRDefault="00690F2B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České země se staly střediskem </w:t>
      </w:r>
      <w:r w:rsidR="004F7D88">
        <w:rPr>
          <w:sz w:val="40"/>
          <w:szCs w:val="40"/>
        </w:rPr>
        <w:t xml:space="preserve">průmyslové </w:t>
      </w:r>
      <w:r>
        <w:rPr>
          <w:sz w:val="40"/>
          <w:szCs w:val="40"/>
        </w:rPr>
        <w:t>výroby v Rakousku</w:t>
      </w:r>
    </w:p>
    <w:p w:rsidR="00690F2B" w:rsidRDefault="00690F2B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Rozvinutý textilní průmysl</w:t>
      </w:r>
    </w:p>
    <w:p w:rsidR="00690F2B" w:rsidRDefault="00690F2B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Rozvoj strojírenství</w:t>
      </w:r>
    </w:p>
    <w:p w:rsidR="00690F2B" w:rsidRDefault="004F7D88" w:rsidP="00690F2B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(</w:t>
      </w:r>
      <w:r w:rsidR="00690F2B">
        <w:rPr>
          <w:sz w:val="40"/>
          <w:szCs w:val="40"/>
        </w:rPr>
        <w:t xml:space="preserve">strojírenské podniky v Praze, Plzni a </w:t>
      </w:r>
      <w:proofErr w:type="gramStart"/>
      <w:r w:rsidR="00690F2B">
        <w:rPr>
          <w:sz w:val="40"/>
          <w:szCs w:val="40"/>
        </w:rPr>
        <w:t>Brně,  Škodovy</w:t>
      </w:r>
      <w:proofErr w:type="gramEnd"/>
      <w:r w:rsidR="00690F2B">
        <w:rPr>
          <w:sz w:val="40"/>
          <w:szCs w:val="40"/>
        </w:rPr>
        <w:t xml:space="preserve"> závody v Plzni)</w:t>
      </w:r>
    </w:p>
    <w:p w:rsidR="00690F2B" w:rsidRDefault="00690F2B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Hutní průmysl – Vítkovické železárny</w:t>
      </w:r>
      <w:r w:rsidR="004F7D88">
        <w:rPr>
          <w:sz w:val="40"/>
          <w:szCs w:val="40"/>
        </w:rPr>
        <w:t xml:space="preserve"> v Ostravě a Poldi Kladno</w:t>
      </w:r>
    </w:p>
    <w:p w:rsidR="00690F2B" w:rsidRDefault="00690F2B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Chemický průmysl</w:t>
      </w:r>
    </w:p>
    <w:p w:rsidR="00690F2B" w:rsidRDefault="00690F2B" w:rsidP="00690F2B">
      <w:pPr>
        <w:rPr>
          <w:sz w:val="40"/>
          <w:szCs w:val="40"/>
        </w:rPr>
      </w:pPr>
      <w:r>
        <w:rPr>
          <w:sz w:val="40"/>
          <w:szCs w:val="40"/>
        </w:rPr>
        <w:t>Nástup elektřiny</w:t>
      </w:r>
    </w:p>
    <w:p w:rsidR="00690F2B" w:rsidRDefault="00690F2B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Díky ní se mohla výroba stále rozvíjet</w:t>
      </w:r>
    </w:p>
    <w:p w:rsidR="00A13EAA" w:rsidRDefault="00A13EAA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Velkou zásluhu na využívání el. </w:t>
      </w:r>
      <w:proofErr w:type="gramStart"/>
      <w:r>
        <w:rPr>
          <w:sz w:val="40"/>
          <w:szCs w:val="40"/>
        </w:rPr>
        <w:t>energie</w:t>
      </w:r>
      <w:proofErr w:type="gramEnd"/>
      <w:r>
        <w:rPr>
          <w:sz w:val="40"/>
          <w:szCs w:val="40"/>
        </w:rPr>
        <w:t xml:space="preserve"> v českých zemích měl F. Křižík (oblouková lampa, první elektrifikovaná železnice v českých zemích, první elektrická dráha v Praze, elektromobil) </w:t>
      </w:r>
    </w:p>
    <w:p w:rsidR="00690F2B" w:rsidRDefault="00690F2B" w:rsidP="00690F2B">
      <w:pPr>
        <w:rPr>
          <w:sz w:val="40"/>
          <w:szCs w:val="40"/>
        </w:rPr>
      </w:pPr>
      <w:r>
        <w:rPr>
          <w:sz w:val="40"/>
          <w:szCs w:val="40"/>
        </w:rPr>
        <w:t>Doprava a potraviny</w:t>
      </w:r>
    </w:p>
    <w:p w:rsidR="00690F2B" w:rsidRDefault="00690F2B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Mohutná výstavba </w:t>
      </w:r>
      <w:proofErr w:type="gramStart"/>
      <w:r>
        <w:rPr>
          <w:sz w:val="40"/>
          <w:szCs w:val="40"/>
        </w:rPr>
        <w:t>železnic</w:t>
      </w:r>
      <w:r w:rsidR="00063525">
        <w:rPr>
          <w:sz w:val="40"/>
          <w:szCs w:val="40"/>
        </w:rPr>
        <w:t xml:space="preserve"> : železnice</w:t>
      </w:r>
      <w:proofErr w:type="gramEnd"/>
      <w:r w:rsidR="00063525">
        <w:rPr>
          <w:sz w:val="40"/>
          <w:szCs w:val="40"/>
        </w:rPr>
        <w:t xml:space="preserve"> spojovala města, lidé</w:t>
      </w:r>
      <w:r w:rsidR="004F7D88">
        <w:rPr>
          <w:sz w:val="40"/>
          <w:szCs w:val="40"/>
        </w:rPr>
        <w:t xml:space="preserve"> začali hodně jezdit vlaky</w:t>
      </w:r>
    </w:p>
    <w:p w:rsidR="00063525" w:rsidRDefault="00063525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Lidé se stěhovali do měst za prací</w:t>
      </w:r>
    </w:p>
    <w:p w:rsidR="00063525" w:rsidRDefault="00A13EAA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Rozvoj potravinářského</w:t>
      </w:r>
      <w:r w:rsidR="00063525">
        <w:rPr>
          <w:sz w:val="40"/>
          <w:szCs w:val="40"/>
        </w:rPr>
        <w:t xml:space="preserve"> průmysl</w:t>
      </w:r>
      <w:r>
        <w:rPr>
          <w:sz w:val="40"/>
          <w:szCs w:val="40"/>
        </w:rPr>
        <w:t>u</w:t>
      </w:r>
      <w:r w:rsidR="00063525">
        <w:rPr>
          <w:sz w:val="40"/>
          <w:szCs w:val="40"/>
        </w:rPr>
        <w:t>: pivovarnictví, lihovary…</w:t>
      </w:r>
    </w:p>
    <w:p w:rsidR="00063525" w:rsidRDefault="00063525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Vývoz piva a cukru</w:t>
      </w:r>
    </w:p>
    <w:p w:rsidR="004F7D88" w:rsidRDefault="004F7D88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Nejznámějším českým pivovarem se stal Prazdroj Plzeň</w:t>
      </w:r>
    </w:p>
    <w:p w:rsidR="004F7D88" w:rsidRDefault="004F7D88" w:rsidP="004F7D88">
      <w:pPr>
        <w:pStyle w:val="Odstavecseseznamem"/>
        <w:rPr>
          <w:sz w:val="40"/>
          <w:szCs w:val="40"/>
        </w:rPr>
      </w:pPr>
      <w:bookmarkStart w:id="0" w:name="_GoBack"/>
      <w:bookmarkEnd w:id="0"/>
    </w:p>
    <w:p w:rsidR="00A13EAA" w:rsidRDefault="00A13EAA" w:rsidP="00A13EAA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Všední život</w:t>
      </w:r>
    </w:p>
    <w:p w:rsidR="00A13EAA" w:rsidRDefault="00A13EAA" w:rsidP="00A13EA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Stavěly se činžovní a pavlačové domy pro dělníky</w:t>
      </w:r>
    </w:p>
    <w:p w:rsidR="004F7D88" w:rsidRDefault="004F7D88" w:rsidP="00A13EAA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Měnila se podoba měst: dlážděné chodníky, plynové osvětlení…</w:t>
      </w:r>
    </w:p>
    <w:p w:rsidR="00063525" w:rsidRDefault="004F7D88" w:rsidP="00690F2B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První t</w:t>
      </w:r>
      <w:r w:rsidR="00063525">
        <w:rPr>
          <w:sz w:val="40"/>
          <w:szCs w:val="40"/>
        </w:rPr>
        <w:t xml:space="preserve">ramvaje – nejdříve tažené koňmi, později </w:t>
      </w:r>
      <w:r>
        <w:rPr>
          <w:sz w:val="40"/>
          <w:szCs w:val="40"/>
        </w:rPr>
        <w:t xml:space="preserve">poháněné </w:t>
      </w:r>
      <w:r w:rsidR="00063525">
        <w:rPr>
          <w:sz w:val="40"/>
          <w:szCs w:val="40"/>
        </w:rPr>
        <w:t>elektřinou</w:t>
      </w:r>
    </w:p>
    <w:p w:rsidR="00690F2B" w:rsidRPr="00690F2B" w:rsidRDefault="00690F2B" w:rsidP="00690F2B">
      <w:pPr>
        <w:pStyle w:val="Odstavecseseznamem"/>
        <w:rPr>
          <w:sz w:val="40"/>
          <w:szCs w:val="40"/>
        </w:rPr>
      </w:pPr>
    </w:p>
    <w:sectPr w:rsidR="00690F2B" w:rsidRPr="0069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239B"/>
    <w:multiLevelType w:val="hybridMultilevel"/>
    <w:tmpl w:val="D79C30C6"/>
    <w:lvl w:ilvl="0" w:tplc="47CA710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2B"/>
    <w:rsid w:val="00063525"/>
    <w:rsid w:val="004F7D88"/>
    <w:rsid w:val="00690F2B"/>
    <w:rsid w:val="006D2643"/>
    <w:rsid w:val="0076074F"/>
    <w:rsid w:val="00A13EAA"/>
    <w:rsid w:val="00D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1A72"/>
  <w15:chartTrackingRefBased/>
  <w15:docId w15:val="{0C8DF9C8-EF5E-400E-9ACD-A9B778B7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4</cp:revision>
  <dcterms:created xsi:type="dcterms:W3CDTF">2020-05-08T16:19:00Z</dcterms:created>
  <dcterms:modified xsi:type="dcterms:W3CDTF">2020-05-08T16:39:00Z</dcterms:modified>
</cp:coreProperties>
</file>