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70DF686A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B4742F">
              <w:rPr>
                <w:i/>
                <w:iCs/>
                <w:sz w:val="36"/>
                <w:szCs w:val="36"/>
              </w:rPr>
              <w:t>10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FE37D9">
              <w:rPr>
                <w:i/>
                <w:iCs/>
                <w:sz w:val="36"/>
                <w:szCs w:val="36"/>
              </w:rPr>
              <w:t>3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B4742F">
              <w:rPr>
                <w:i/>
                <w:iCs/>
                <w:sz w:val="36"/>
                <w:szCs w:val="36"/>
              </w:rPr>
              <w:t>14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FE37D9">
              <w:rPr>
                <w:i/>
                <w:iCs/>
                <w:sz w:val="36"/>
                <w:szCs w:val="36"/>
              </w:rPr>
              <w:t>3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1CC467AC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1DC00669" w14:textId="79C6FCE6" w:rsidR="005F7150" w:rsidRDefault="00026F59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Tvrdé a měkké slabiky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 xml:space="preserve">, psaní ů/ú </w:t>
            </w:r>
            <w:r w:rsidR="00BC4633" w:rsidRPr="00026F59">
              <w:rPr>
                <w:rFonts w:eastAsia="Times New Roman" w:cstheme="minorHAnsi"/>
                <w:bCs/>
                <w:sz w:val="24"/>
                <w:szCs w:val="24"/>
              </w:rPr>
              <w:t>– procv</w:t>
            </w:r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ičování</w:t>
            </w:r>
          </w:p>
          <w:p w14:paraId="28AAB924" w14:textId="70854449" w:rsidR="005F7150" w:rsidRPr="005F7150" w:rsidRDefault="005F7150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F7150">
              <w:rPr>
                <w:rFonts w:eastAsia="Times New Roman" w:cstheme="minorHAnsi"/>
                <w:b/>
                <w:sz w:val="24"/>
                <w:szCs w:val="24"/>
              </w:rPr>
              <w:t xml:space="preserve">Psaní </w:t>
            </w:r>
            <w:proofErr w:type="spellStart"/>
            <w:r w:rsidRPr="005F7150">
              <w:rPr>
                <w:rFonts w:eastAsia="Times New Roman" w:cstheme="minorHAnsi"/>
                <w:b/>
                <w:sz w:val="24"/>
                <w:szCs w:val="24"/>
              </w:rPr>
              <w:t>dě</w:t>
            </w:r>
            <w:proofErr w:type="spellEnd"/>
            <w:r w:rsidRPr="005F7150">
              <w:rPr>
                <w:rFonts w:eastAsia="Times New Roman" w:cstheme="minorHAnsi"/>
                <w:b/>
                <w:sz w:val="24"/>
                <w:szCs w:val="24"/>
              </w:rPr>
              <w:t>, tě, ně</w:t>
            </w:r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FC1DFB">
              <w:rPr>
                <w:rFonts w:eastAsia="Times New Roman" w:cstheme="minorHAnsi"/>
                <w:b/>
                <w:sz w:val="24"/>
                <w:szCs w:val="24"/>
              </w:rPr>
              <w:t>bě</w:t>
            </w:r>
            <w:proofErr w:type="spellEnd"/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FC1DFB">
              <w:rPr>
                <w:rFonts w:eastAsia="Times New Roman" w:cstheme="minorHAnsi"/>
                <w:b/>
                <w:sz w:val="24"/>
                <w:szCs w:val="24"/>
              </w:rPr>
              <w:t>pě</w:t>
            </w:r>
            <w:proofErr w:type="spellEnd"/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FC1DFB">
              <w:rPr>
                <w:rFonts w:eastAsia="Times New Roman" w:cstheme="minorHAnsi"/>
                <w:b/>
                <w:sz w:val="24"/>
                <w:szCs w:val="24"/>
              </w:rPr>
              <w:t>vě</w:t>
            </w:r>
            <w:proofErr w:type="spellEnd"/>
            <w:r w:rsidR="00FE37D9">
              <w:rPr>
                <w:rFonts w:eastAsia="Times New Roman" w:cstheme="minorHAnsi"/>
                <w:b/>
                <w:sz w:val="24"/>
                <w:szCs w:val="24"/>
              </w:rPr>
              <w:t>, mě</w:t>
            </w:r>
          </w:p>
          <w:p w14:paraId="68491E45" w14:textId="5084DCE0" w:rsidR="00944449" w:rsidRDefault="00FC1DF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al</w:t>
            </w:r>
            <w:r w:rsidR="003F351E" w:rsidRPr="00282DBB">
              <w:rPr>
                <w:rFonts w:eastAsia="Times New Roman" w:cstheme="minorHAnsi"/>
                <w:b/>
                <w:sz w:val="24"/>
                <w:szCs w:val="24"/>
              </w:rPr>
              <w:t>ý PS</w:t>
            </w:r>
            <w:r w:rsidR="00D75FD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FE37D9"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-2</w:t>
            </w:r>
            <w:r w:rsidR="00FE37D9">
              <w:rPr>
                <w:rFonts w:eastAsia="Times New Roman" w:cstheme="minorHAnsi"/>
                <w:bCs/>
                <w:sz w:val="24"/>
                <w:szCs w:val="24"/>
              </w:rPr>
              <w:t>9</w:t>
            </w:r>
          </w:p>
          <w:p w14:paraId="244A00B8" w14:textId="10E3300D" w:rsidR="00282DBB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 2. díl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proofErr w:type="gramStart"/>
            <w:r w:rsidR="00B4742F">
              <w:rPr>
                <w:rFonts w:eastAsia="Times New Roman" w:cstheme="minorHAnsi"/>
                <w:bCs/>
                <w:sz w:val="24"/>
                <w:szCs w:val="24"/>
              </w:rPr>
              <w:t>12 - 14</w:t>
            </w:r>
            <w:proofErr w:type="gramEnd"/>
          </w:p>
          <w:p w14:paraId="591CE07D" w14:textId="667A49F2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>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B4742F">
              <w:rPr>
                <w:rFonts w:eastAsia="Times New Roman" w:cstheme="minorHAnsi"/>
                <w:bCs/>
                <w:sz w:val="24"/>
                <w:szCs w:val="24"/>
              </w:rPr>
              <w:t>6 - 8</w:t>
            </w:r>
            <w:proofErr w:type="gramEnd"/>
          </w:p>
          <w:p w14:paraId="7A7CBA0C" w14:textId="17132952" w:rsidR="000C2CC1" w:rsidRPr="00944449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>diktáty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3305466F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FC1DFB">
              <w:rPr>
                <w:b/>
                <w:sz w:val="24"/>
                <w:szCs w:val="24"/>
              </w:rPr>
              <w:t>100</w:t>
            </w:r>
          </w:p>
          <w:p w14:paraId="08BC3D86" w14:textId="1E675654" w:rsidR="001A7AE1" w:rsidRPr="00FE37D9" w:rsidRDefault="001A7AE1" w:rsidP="00891869">
            <w:pPr>
              <w:rPr>
                <w:bCs/>
                <w:sz w:val="24"/>
                <w:szCs w:val="24"/>
              </w:rPr>
            </w:pPr>
            <w:r w:rsidRPr="00FE37D9">
              <w:rPr>
                <w:bCs/>
                <w:sz w:val="24"/>
                <w:szCs w:val="24"/>
              </w:rPr>
              <w:t>Nás</w:t>
            </w:r>
            <w:r w:rsidR="00944449" w:rsidRPr="00FE37D9">
              <w:rPr>
                <w:bCs/>
                <w:sz w:val="24"/>
                <w:szCs w:val="24"/>
              </w:rPr>
              <w:t>obení a dělení</w:t>
            </w:r>
            <w:r w:rsidRPr="00FE37D9">
              <w:rPr>
                <w:bCs/>
                <w:sz w:val="24"/>
                <w:szCs w:val="24"/>
              </w:rPr>
              <w:t xml:space="preserve"> č. 2</w:t>
            </w:r>
            <w:r w:rsidR="00BC4633" w:rsidRPr="00FE37D9">
              <w:rPr>
                <w:bCs/>
                <w:sz w:val="24"/>
                <w:szCs w:val="24"/>
              </w:rPr>
              <w:t xml:space="preserve">, </w:t>
            </w:r>
            <w:r w:rsidRPr="00FE37D9">
              <w:rPr>
                <w:bCs/>
                <w:sz w:val="24"/>
                <w:szCs w:val="24"/>
              </w:rPr>
              <w:t>3</w:t>
            </w:r>
            <w:r w:rsidR="0064482F" w:rsidRPr="00FE37D9">
              <w:rPr>
                <w:bCs/>
                <w:sz w:val="24"/>
                <w:szCs w:val="24"/>
              </w:rPr>
              <w:t>, 4</w:t>
            </w:r>
            <w:r w:rsidR="005F7150" w:rsidRPr="00FE37D9">
              <w:rPr>
                <w:bCs/>
                <w:sz w:val="24"/>
                <w:szCs w:val="24"/>
              </w:rPr>
              <w:t>, 5</w:t>
            </w:r>
            <w:r w:rsidR="00B4742F">
              <w:rPr>
                <w:bCs/>
                <w:sz w:val="24"/>
                <w:szCs w:val="24"/>
              </w:rPr>
              <w:t>, 6</w:t>
            </w:r>
            <w:r w:rsidR="00FE37D9" w:rsidRPr="00FE37D9">
              <w:rPr>
                <w:bCs/>
                <w:sz w:val="24"/>
                <w:szCs w:val="24"/>
              </w:rPr>
              <w:t xml:space="preserve"> – procvičování</w:t>
            </w:r>
          </w:p>
          <w:p w14:paraId="4C083D2F" w14:textId="200DF1CE" w:rsidR="00FE37D9" w:rsidRDefault="00FE37D9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Násobení a dělení č. </w:t>
            </w:r>
            <w:r w:rsidR="00B4742F">
              <w:rPr>
                <w:b/>
                <w:sz w:val="24"/>
                <w:szCs w:val="24"/>
              </w:rPr>
              <w:t xml:space="preserve">7 </w:t>
            </w:r>
          </w:p>
          <w:p w14:paraId="55DACB21" w14:textId="2E2CEC39" w:rsidR="00413C62" w:rsidRPr="00B4742F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="00FC1DFB">
              <w:rPr>
                <w:b/>
                <w:bCs/>
                <w:sz w:val="24"/>
                <w:szCs w:val="24"/>
              </w:rPr>
              <w:t>2</w:t>
            </w:r>
            <w:r w:rsidR="00AF54BA">
              <w:rPr>
                <w:b/>
                <w:bCs/>
                <w:sz w:val="24"/>
                <w:szCs w:val="24"/>
              </w:rPr>
              <w:t xml:space="preserve">. díl </w:t>
            </w:r>
            <w:r w:rsidR="00FC1DFB">
              <w:rPr>
                <w:sz w:val="24"/>
                <w:szCs w:val="24"/>
              </w:rPr>
              <w:t>–</w:t>
            </w:r>
            <w:r w:rsidR="00AF54BA" w:rsidRPr="003353CE">
              <w:rPr>
                <w:sz w:val="24"/>
                <w:szCs w:val="24"/>
              </w:rPr>
              <w:t xml:space="preserve"> </w:t>
            </w:r>
            <w:r w:rsidR="00FC1DFB">
              <w:rPr>
                <w:sz w:val="24"/>
                <w:szCs w:val="24"/>
              </w:rPr>
              <w:t xml:space="preserve">str. </w:t>
            </w:r>
            <w:r w:rsidR="00FE37D9">
              <w:rPr>
                <w:sz w:val="24"/>
                <w:szCs w:val="24"/>
              </w:rPr>
              <w:t>1</w:t>
            </w:r>
            <w:r w:rsidR="00B4742F">
              <w:rPr>
                <w:sz w:val="24"/>
                <w:szCs w:val="24"/>
              </w:rPr>
              <w:t>2, 13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119C1956" w14:textId="202EE68B" w:rsidR="00413C62" w:rsidRDefault="00D26333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656B9AB" w14:textId="414ECD24" w:rsidR="003353CE" w:rsidRPr="008C1D33" w:rsidRDefault="00B4742F" w:rsidP="00413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Jaro 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2E58BF50" w14:textId="5469AE6A" w:rsidR="00282DBB" w:rsidRDefault="005F7150" w:rsidP="00D141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 čtvrtek </w:t>
            </w:r>
            <w:r w:rsidR="00FC1DFB">
              <w:rPr>
                <w:b/>
                <w:bCs/>
                <w:sz w:val="24"/>
                <w:szCs w:val="24"/>
              </w:rPr>
              <w:t xml:space="preserve">se </w:t>
            </w:r>
            <w:r w:rsidR="00B4742F">
              <w:rPr>
                <w:b/>
                <w:bCs/>
                <w:sz w:val="24"/>
                <w:szCs w:val="24"/>
              </w:rPr>
              <w:t>NE</w:t>
            </w:r>
            <w:r w:rsidR="001A7AE1" w:rsidRPr="000C54D7">
              <w:rPr>
                <w:b/>
                <w:bCs/>
                <w:sz w:val="24"/>
                <w:szCs w:val="24"/>
              </w:rPr>
              <w:t>B</w:t>
            </w:r>
            <w:r w:rsidR="00B7027E" w:rsidRPr="000C54D7">
              <w:rPr>
                <w:b/>
                <w:bCs/>
                <w:sz w:val="24"/>
                <w:szCs w:val="24"/>
              </w:rPr>
              <w:t>RUSLÍ</w:t>
            </w:r>
            <w:r w:rsidR="00D14121" w:rsidRPr="000C54D7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5043CB0F" w14:textId="75B8F25F" w:rsidR="00FC1DFB" w:rsidRPr="00D14121" w:rsidRDefault="00FC1DFB" w:rsidP="00FE37D9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0"/>
  </w:num>
  <w:num w:numId="2" w16cid:durableId="290795145">
    <w:abstractNumId w:val="11"/>
  </w:num>
  <w:num w:numId="3" w16cid:durableId="305204741">
    <w:abstractNumId w:val="8"/>
  </w:num>
  <w:num w:numId="4" w16cid:durableId="1291129304">
    <w:abstractNumId w:val="9"/>
  </w:num>
  <w:num w:numId="5" w16cid:durableId="780881315">
    <w:abstractNumId w:val="4"/>
  </w:num>
  <w:num w:numId="6" w16cid:durableId="301546136">
    <w:abstractNumId w:val="7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0E5F"/>
    <w:rsid w:val="000B7A98"/>
    <w:rsid w:val="000C2CC1"/>
    <w:rsid w:val="000C54D7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5F09"/>
    <w:rsid w:val="001F5FBA"/>
    <w:rsid w:val="00205256"/>
    <w:rsid w:val="00227E21"/>
    <w:rsid w:val="00230CC7"/>
    <w:rsid w:val="00241A32"/>
    <w:rsid w:val="00282DBB"/>
    <w:rsid w:val="002936C7"/>
    <w:rsid w:val="002A5E2C"/>
    <w:rsid w:val="002B5B9C"/>
    <w:rsid w:val="002C6DCA"/>
    <w:rsid w:val="002C79E7"/>
    <w:rsid w:val="002D61A4"/>
    <w:rsid w:val="00304057"/>
    <w:rsid w:val="003236DF"/>
    <w:rsid w:val="0033312B"/>
    <w:rsid w:val="003353CE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13C62"/>
    <w:rsid w:val="00420C89"/>
    <w:rsid w:val="00444DEF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5F7150"/>
    <w:rsid w:val="006135ED"/>
    <w:rsid w:val="006252C0"/>
    <w:rsid w:val="00634609"/>
    <w:rsid w:val="006365FB"/>
    <w:rsid w:val="0064482F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A64B6"/>
    <w:rsid w:val="00AB007E"/>
    <w:rsid w:val="00AB5C2C"/>
    <w:rsid w:val="00AB733C"/>
    <w:rsid w:val="00AC2035"/>
    <w:rsid w:val="00AD64AB"/>
    <w:rsid w:val="00AF54BA"/>
    <w:rsid w:val="00AF7FDA"/>
    <w:rsid w:val="00B17F64"/>
    <w:rsid w:val="00B2419E"/>
    <w:rsid w:val="00B37C45"/>
    <w:rsid w:val="00B4742F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26333"/>
    <w:rsid w:val="00D448EC"/>
    <w:rsid w:val="00D4542F"/>
    <w:rsid w:val="00D6069E"/>
    <w:rsid w:val="00D656D5"/>
    <w:rsid w:val="00D75FDC"/>
    <w:rsid w:val="00D82ED1"/>
    <w:rsid w:val="00DA196A"/>
    <w:rsid w:val="00DB46AB"/>
    <w:rsid w:val="00DD183A"/>
    <w:rsid w:val="00DE3338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1DFB"/>
    <w:rsid w:val="00FC2D6B"/>
    <w:rsid w:val="00FD1E6D"/>
    <w:rsid w:val="00FE37D9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2025-03-09T18:54:00Z</dcterms:created>
  <dcterms:modified xsi:type="dcterms:W3CDTF">2025-03-09T18:54:00Z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