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0BCBD6B" w14:textId="77777777"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707983A8" w:rsidR="00F47FF3" w:rsidRPr="00A72E49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</w:t>
            </w:r>
            <w:r w:rsidR="00751F67">
              <w:rPr>
                <w:b/>
                <w:bCs/>
                <w:sz w:val="36"/>
                <w:szCs w:val="36"/>
              </w:rPr>
              <w:t>. 3.</w:t>
            </w:r>
            <w:r w:rsidR="00F656D7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3</w:t>
            </w:r>
            <w:r w:rsidR="00751F67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>4</w:t>
            </w:r>
            <w:r w:rsidR="00751F67">
              <w:rPr>
                <w:b/>
                <w:bCs/>
                <w:sz w:val="36"/>
                <w:szCs w:val="36"/>
              </w:rPr>
              <w:t>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60B8FED8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D71BE9">
              <w:rPr>
                <w:sz w:val="24"/>
                <w:szCs w:val="24"/>
              </w:rPr>
              <w:t>61</w:t>
            </w:r>
            <w:r w:rsidR="00A65416">
              <w:rPr>
                <w:sz w:val="24"/>
                <w:szCs w:val="24"/>
              </w:rPr>
              <w:t xml:space="preserve">, 62, 63, </w:t>
            </w:r>
            <w:r w:rsidR="00CB00EF">
              <w:rPr>
                <w:sz w:val="24"/>
                <w:szCs w:val="24"/>
              </w:rPr>
              <w:t>64, seznámení</w:t>
            </w:r>
            <w:r w:rsidR="00AA0939">
              <w:rPr>
                <w:sz w:val="24"/>
                <w:szCs w:val="24"/>
              </w:rPr>
              <w:t xml:space="preserve"> s písmenem a hláskou </w:t>
            </w:r>
            <w:r w:rsidR="00A65416">
              <w:rPr>
                <w:sz w:val="24"/>
                <w:szCs w:val="24"/>
              </w:rPr>
              <w:t>Č, č a Ž, ž</w:t>
            </w:r>
          </w:p>
          <w:p w14:paraId="49FF0618" w14:textId="3809D528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AA0939">
              <w:rPr>
                <w:sz w:val="24"/>
                <w:szCs w:val="24"/>
              </w:rPr>
              <w:t>3</w:t>
            </w:r>
            <w:r w:rsidR="00A65416">
              <w:rPr>
                <w:sz w:val="24"/>
                <w:szCs w:val="24"/>
              </w:rPr>
              <w:t>5, 36, 37, 38</w:t>
            </w:r>
          </w:p>
          <w:p w14:paraId="0FD2A066" w14:textId="2E212B9F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A65416">
              <w:rPr>
                <w:sz w:val="24"/>
                <w:szCs w:val="24"/>
              </w:rPr>
              <w:t>18, 19, 20, 21</w:t>
            </w:r>
            <w:r w:rsidR="005A3199">
              <w:rPr>
                <w:sz w:val="24"/>
                <w:szCs w:val="24"/>
              </w:rPr>
              <w:t xml:space="preserve">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A65416">
              <w:rPr>
                <w:sz w:val="24"/>
                <w:szCs w:val="24"/>
              </w:rPr>
              <w:t>h, H, T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296FADB7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proofErr w:type="spellStart"/>
            <w:proofErr w:type="gramStart"/>
            <w:r w:rsidR="005A3199">
              <w:rPr>
                <w:sz w:val="24"/>
                <w:szCs w:val="24"/>
              </w:rPr>
              <w:t>geom.</w:t>
            </w:r>
            <w:r w:rsidR="00AA0939">
              <w:rPr>
                <w:sz w:val="24"/>
                <w:szCs w:val="24"/>
              </w:rPr>
              <w:t>t</w:t>
            </w:r>
            <w:r w:rsidR="005A3199">
              <w:rPr>
                <w:sz w:val="24"/>
                <w:szCs w:val="24"/>
              </w:rPr>
              <w:t>vary</w:t>
            </w:r>
            <w:proofErr w:type="spellEnd"/>
            <w:proofErr w:type="gramEnd"/>
            <w:r w:rsidR="00AA0939">
              <w:rPr>
                <w:sz w:val="24"/>
                <w:szCs w:val="24"/>
              </w:rPr>
              <w:t>,</w:t>
            </w:r>
            <w:r w:rsidR="00D71BE9">
              <w:rPr>
                <w:sz w:val="24"/>
                <w:szCs w:val="24"/>
              </w:rPr>
              <w:t xml:space="preserve"> doplňujeme znaménka</w:t>
            </w:r>
            <w:r w:rsidR="00A65416">
              <w:rPr>
                <w:sz w:val="24"/>
                <w:szCs w:val="24"/>
              </w:rPr>
              <w:t>, porovnávaní</w:t>
            </w:r>
          </w:p>
          <w:p w14:paraId="3E11F500" w14:textId="03CDC56C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1A6C17">
              <w:rPr>
                <w:sz w:val="24"/>
                <w:szCs w:val="24"/>
              </w:rPr>
              <w:t xml:space="preserve"> </w:t>
            </w:r>
            <w:r w:rsidR="00A65416">
              <w:rPr>
                <w:sz w:val="24"/>
                <w:szCs w:val="24"/>
              </w:rPr>
              <w:t>3, 4, 5</w:t>
            </w:r>
          </w:p>
          <w:p w14:paraId="1EB48FFE" w14:textId="6DF2173D" w:rsidR="00A65416" w:rsidRDefault="00A6541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malý str. 1, 2, 3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CD245C4" w14:textId="03ED8A6F" w:rsidR="000C02BD" w:rsidRDefault="00A65416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  <w:proofErr w:type="spellEnd"/>
          </w:p>
          <w:p w14:paraId="4AC3A4A3" w14:textId="77777777" w:rsidR="00D71BE9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Happy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birthday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158FAA18" w14:textId="601DC0C7" w:rsidR="00A65416" w:rsidRDefault="00A65416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Numbers</w:t>
            </w:r>
            <w:proofErr w:type="spellEnd"/>
          </w:p>
          <w:p w14:paraId="44EAFD9C" w14:textId="6E9C94E2" w:rsidR="00D71BE9" w:rsidRPr="000A31BD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4B3771CC" w:rsidR="00ED0A20" w:rsidRDefault="00CB00EF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Ptáci</w:t>
            </w:r>
            <w:r w:rsidR="009B50ED">
              <w:rPr>
                <w:sz w:val="24"/>
                <w:szCs w:val="24"/>
              </w:rPr>
              <w:t xml:space="preserve"> str. 3</w:t>
            </w:r>
            <w:r>
              <w:rPr>
                <w:sz w:val="24"/>
                <w:szCs w:val="24"/>
              </w:rPr>
              <w:t>6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05DED578" w14:textId="375ACE53" w:rsidR="00AA0939" w:rsidRDefault="00AA0939" w:rsidP="00C30A0A">
            <w:pPr>
              <w:rPr>
                <w:sz w:val="24"/>
                <w:szCs w:val="24"/>
              </w:rPr>
            </w:pPr>
          </w:p>
          <w:p w14:paraId="3263E65E" w14:textId="56D3B785" w:rsidR="00072BD1" w:rsidRDefault="00072B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pátek </w:t>
            </w:r>
            <w:r w:rsidR="00A65416">
              <w:rPr>
                <w:sz w:val="24"/>
                <w:szCs w:val="24"/>
              </w:rPr>
              <w:t>4. 4.</w:t>
            </w:r>
            <w:r w:rsidR="00ED0A20">
              <w:rPr>
                <w:sz w:val="24"/>
                <w:szCs w:val="24"/>
              </w:rPr>
              <w:t xml:space="preserve"> </w:t>
            </w:r>
            <w:r w:rsidR="00A65416">
              <w:rPr>
                <w:sz w:val="24"/>
                <w:szCs w:val="24"/>
              </w:rPr>
              <w:t>ředitelské volno</w:t>
            </w:r>
          </w:p>
          <w:p w14:paraId="34CE0A41" w14:textId="77777777"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5416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224C"/>
    <w:rsid w:val="00FA33D1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418</cp:revision>
  <cp:lastPrinted>2025-03-31T05:49:00Z</cp:lastPrinted>
  <dcterms:created xsi:type="dcterms:W3CDTF">2021-09-17T12:12:00Z</dcterms:created>
  <dcterms:modified xsi:type="dcterms:W3CDTF">2025-03-31T05:49:00Z</dcterms:modified>
</cp:coreProperties>
</file>